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5D36A9FA">
      <w:bookmarkStart w:name="_GoBack" w:id="0"/>
      <w:bookmarkEnd w:id="0"/>
      <w:r w:rsidR="17FFB1AD">
        <w:rPr/>
        <w:t xml:space="preserve">Molecule Common. </w:t>
      </w:r>
      <w:r w:rsidR="17FFB1AD">
        <w:rPr/>
        <w:t>There is a example of the UI server in rust. It is still unstable, but a start. Later it will use state.</w:t>
      </w:r>
    </w:p>
    <w:p w:rsidR="17FFB1AD" w:rsidP="17FFB1AD" w:rsidRDefault="17FFB1AD" w14:paraId="5C6AE226" w14:textId="073A3F3D">
      <w:pPr>
        <w:pStyle w:val="Normal"/>
      </w:pPr>
    </w:p>
    <w:p w:rsidR="17FFB1AD" w:rsidP="17FFB1AD" w:rsidRDefault="17FFB1AD" w14:noSpellErr="1" w14:paraId="1FBECA43" w14:textId="0823A480">
      <w:pPr>
        <w:pStyle w:val="Normal"/>
      </w:pPr>
      <w:r w:rsidR="17FFB1AD">
        <w:rPr/>
        <w:t>Discuss</w:t>
      </w:r>
      <w:r w:rsidR="17FFB1AD">
        <w:rPr/>
        <w:t>ed</w:t>
      </w:r>
      <w:r w:rsidR="17FFB1AD">
        <w:rPr/>
        <w:t xml:space="preserve"> state and its complexity. </w:t>
      </w:r>
    </w:p>
    <w:p w:rsidR="17FFB1AD" w:rsidP="17FFB1AD" w:rsidRDefault="17FFB1AD" w14:noSpellErr="1" w14:paraId="755C4B8A" w14:textId="794161E2">
      <w:pPr>
        <w:pStyle w:val="Normal"/>
      </w:pPr>
    </w:p>
    <w:p w:rsidR="17FFB1AD" w:rsidP="17FFB1AD" w:rsidRDefault="17FFB1AD" w14:noSpellErr="1" w14:paraId="00398938" w14:textId="18079B1D">
      <w:pPr>
        <w:pStyle w:val="Normal"/>
      </w:pPr>
      <w:r w:rsidR="17FFB1AD">
        <w:rPr/>
        <w:t>Composed email for request for a specific final presentation date.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c2ea64d-c74a-4c8a-aec0-bcaaa1ca4b61}"/>
  <w:rsids>
    <w:rsidRoot w:val="17FFB1AD"/>
    <w:rsid w:val="17FFB1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2017-02-23T20:50:27.9028113Z</dcterms:created>
  <dcterms:modified xsi:type="dcterms:W3CDTF">2017-02-23T21:02:35.3659723Z</dcterms:modified>
  <dc:creator>Berns, Alex J</dc:creator>
  <lastModifiedBy>Berns, Alex J</lastModifiedBy>
</coreProperties>
</file>